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F0" w:rsidRPr="0011199E" w:rsidRDefault="008158F0" w:rsidP="00815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7F7BE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8158F0" w:rsidRPr="0011199E" w:rsidRDefault="008158F0" w:rsidP="00815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13 (67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8158F0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Чиңғиз Айтматов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повести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Чиңғиз Айтматов вә униң «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әмилә»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повестидин елинған парчини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8158F0" w:rsidRPr="007F7BE1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F7BE1">
        <w:rPr>
          <w:rFonts w:ascii="Times New Roman" w:hAnsi="Times New Roman" w:cs="Times New Roman"/>
          <w:sz w:val="24"/>
          <w:szCs w:val="24"/>
          <w:lang w:val="kk-KZ"/>
        </w:rPr>
        <w:t xml:space="preserve">  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Язғучиниң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ади</w:t>
      </w:r>
    </w:p>
    <w:p w:rsidR="008158F0" w:rsidRPr="0011199E" w:rsidRDefault="008158F0" w:rsidP="0081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Чиңғиз Айтматов – улуқ қирғиз язғучиси.  Язғучи 1928-жили Қирғизстан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умһурийитиниң Талас вилайитигә қарашлиқ  Шакер авулида дунияға кәлгән.</w:t>
      </w:r>
      <w:r w:rsidRPr="0011199E">
        <w:rPr>
          <w:rFonts w:ascii="Times New Roman" w:hAnsi="Times New Roman" w:cs="Times New Roman"/>
          <w:color w:val="969696"/>
          <w:sz w:val="24"/>
          <w:szCs w:val="24"/>
          <w:shd w:val="clear" w:color="auto" w:fill="FFFFFF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Чинғиз өз әсәрлирини студент вақлиридила йезишқа башлиған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Униң дәсләпки һекайиси 1952-жили бесилди. Кейин кәйни-кәйнидин һекайә вә повестьлири йоруқ көрүшкә башлайду. У дәсләп өзиниң «Җәмилә» повести билән шөһрәт қазиниду. Көп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softHyphen/>
        <w:t>чилик шундақла униң «Боранлиқ бекәт», «Мойтуңза» романлири, «Әлвида, Гүлсара», «Биринчи муәллим», «Ақ кемә», «Ана-йәр-ана» әсәрлирини яхши билиду. Язғучиниң нурғунлиған әсәрлири башқа хәлиқләр тиллириға тәрҗимә қилинди. У СССР Дөләт мукапитиниң лауреати.</w:t>
      </w:r>
    </w:p>
    <w:p w:rsidR="008158F0" w:rsidRPr="007F7BE1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F7BE1">
        <w:rPr>
          <w:rFonts w:ascii="Times New Roman" w:hAnsi="Times New Roman" w:cs="Times New Roman"/>
          <w:sz w:val="24"/>
          <w:szCs w:val="24"/>
          <w:lang w:val="kk-KZ"/>
        </w:rPr>
        <w:t>2. «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әмилә» повестидин елинған  парчә үстидә иш.</w:t>
      </w:r>
    </w:p>
    <w:p w:rsidR="008158F0" w:rsidRPr="0011199E" w:rsidRDefault="008158F0" w:rsidP="0081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Бу повестьта язғучи уруш дәвридики деханларниң мәшәқәтлик турмуши, уларниң һәптиләп-һәптиләп өйләрдә болмай ашлиқ тошиғанлиғи һәққидә ейтип өтиду. Шуңдақла, уруш вақтидики бу аилиләрниң тирикчилиги һәққидә язиду. Буни мону төвәндики үзүндидин көрүшкә болиду:</w:t>
      </w:r>
    </w:p>
    <w:p w:rsidR="008158F0" w:rsidRPr="0011199E" w:rsidRDefault="008158F0" w:rsidP="0081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Бу дегиниң болмайду! Худадин қорқ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саңчу, аял киши һарвуда мишкап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тошупту дегәнни нәдин көрдүң? ...</w:t>
      </w:r>
    </w:p>
    <w:p w:rsidR="008158F0" w:rsidRPr="0011199E" w:rsidRDefault="008158F0" w:rsidP="0081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Униңсизму күнниң сериғини көрмәс болдум, икки өйниң тирикчилигини башқуруш оңай дәмсән!</w:t>
      </w:r>
    </w:p>
    <w:p w:rsidR="008158F0" w:rsidRPr="0011199E" w:rsidRDefault="008158F0" w:rsidP="0081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Жуқурида көрситилгән мисралардин шу дәвир</w:t>
      </w:r>
      <w:r>
        <w:rPr>
          <w:rFonts w:ascii="Times New Roman" w:hAnsi="Times New Roman" w:cs="Times New Roman"/>
          <w:sz w:val="24"/>
          <w:szCs w:val="24"/>
          <w:lang w:val="kk-KZ"/>
        </w:rPr>
        <w:t>дики аниларниң еғир һаятини көрү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шкә болиду.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158F0" w:rsidRPr="007F7BE1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7BE1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 268-271</w:t>
      </w:r>
      <w:r w:rsidRPr="007F7BE1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8158F0" w:rsidRPr="0011199E" w:rsidRDefault="008158F0" w:rsidP="00815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268-271-бәтләрни оқуп, мәзмуни билән тонушуңлар.</w:t>
      </w:r>
    </w:p>
    <w:p w:rsidR="008158F0" w:rsidRPr="0011199E" w:rsidRDefault="008158F0" w:rsidP="0081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Уруш дәвридики еғирчилиқ тәсвирләнгән мисраларни дәптириңларға йезиңлар. 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 Ютубтин Ч.Айтматовниң «Джамиля» дегән кинофильмини көрүңлар.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158F0" w:rsidRPr="0011199E" w:rsidRDefault="008158F0" w:rsidP="008158F0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8158F0" w:rsidRPr="0011199E" w:rsidRDefault="008158F0" w:rsidP="008158F0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8158F0" w:rsidRPr="0011199E" w:rsidRDefault="008158F0" w:rsidP="008158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 қарашлиқ ББЙТШИММ ниң қоллап-қувәтлиши билән тәйярланди. </w:t>
      </w:r>
    </w:p>
    <w:p w:rsidR="00BB5CA7" w:rsidRPr="008158F0" w:rsidRDefault="00BB5CA7">
      <w:pPr>
        <w:rPr>
          <w:lang w:val="kk-KZ"/>
        </w:rPr>
      </w:pPr>
      <w:bookmarkStart w:id="0" w:name="_GoBack"/>
      <w:bookmarkEnd w:id="0"/>
    </w:p>
    <w:sectPr w:rsidR="00BB5CA7" w:rsidRPr="00815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CE"/>
    <w:rsid w:val="00030863"/>
    <w:rsid w:val="00064CC7"/>
    <w:rsid w:val="00116EF5"/>
    <w:rsid w:val="00233AC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158F0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2020-03-30T03:59:00Z</dcterms:created>
  <dcterms:modified xsi:type="dcterms:W3CDTF">2020-03-30T03:59:00Z</dcterms:modified>
</cp:coreProperties>
</file>